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2C" w:rsidRDefault="007B792C" w:rsidP="007B792C">
      <w:pPr>
        <w:ind w:left="144" w:right="144"/>
      </w:pPr>
    </w:p>
    <w:tbl>
      <w:tblPr>
        <w:tblW w:w="10725" w:type="dxa"/>
        <w:tblInd w:w="93" w:type="dxa"/>
        <w:tblLayout w:type="fixed"/>
        <w:tblLook w:val="04A0"/>
      </w:tblPr>
      <w:tblGrid>
        <w:gridCol w:w="525"/>
        <w:gridCol w:w="4620"/>
        <w:gridCol w:w="1440"/>
        <w:gridCol w:w="1716"/>
        <w:gridCol w:w="84"/>
        <w:gridCol w:w="815"/>
        <w:gridCol w:w="1525"/>
      </w:tblGrid>
      <w:tr w:rsidR="007B792C" w:rsidRPr="007B792C" w:rsidTr="00F33F81">
        <w:trPr>
          <w:trHeight w:val="255"/>
        </w:trPr>
        <w:tc>
          <w:tcPr>
            <w:tcW w:w="10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IZVRŠENJE FINANSIJSKOG PLANA KOMORE ZDRAVSTVENIH USTANOVA SRBIJE ZA 2016 GOD.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33F81" w:rsidRPr="007B792C" w:rsidTr="00F33F81">
        <w:trPr>
          <w:trHeight w:val="76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R. br.</w:t>
            </w: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Vrsta</w:t>
            </w:r>
            <w:proofErr w:type="spellEnd"/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prihoda</w:t>
            </w:r>
            <w:proofErr w:type="spellEnd"/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rashoda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Plan </w:t>
            </w:r>
            <w:proofErr w:type="spellStart"/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za</w:t>
            </w:r>
            <w:proofErr w:type="spellEnd"/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2016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Ostvarenje</w:t>
            </w:r>
            <w:proofErr w:type="spellEnd"/>
            <w:r w:rsidRPr="007B79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u per. 01.01.-31.12.2016.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7B792C" w:rsidRPr="007B792C" w:rsidRDefault="007B792C" w:rsidP="00F33F81">
            <w:pPr>
              <w:spacing w:before="0"/>
              <w:ind w:left="0" w:right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="00F33F8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r w:rsidRPr="007B79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stvar</w:t>
            </w:r>
            <w:proofErr w:type="spellEnd"/>
            <w:r w:rsidRPr="007B79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Konto</w:t>
            </w:r>
            <w:proofErr w:type="spellEnd"/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PRIHODI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Prihodi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od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članarina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35,203,005.58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32,074,257.38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91.11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630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Prihodi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od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kamata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607,268.46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326,627.16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53.79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661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Ostali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prihodi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kursne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razlike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7,772.10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8,846.91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113.83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662, 663, 679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Prihodi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od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vršenja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usluga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155,945.31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122,888.34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78.80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651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Prihod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iz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prethodne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godine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691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Ukupni</w:t>
            </w:r>
            <w:proofErr w:type="spellEnd"/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35,973,991.45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32,532,619.79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90.43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RASHODI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Troškovi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materijala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100,000.00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90,141.23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90.14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511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Troškovi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goriva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energije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1,100,000.00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1,293,783.94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117.62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512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Troškovi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jednokratnog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otpisa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alata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invetara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25,440.00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514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Bruto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zarade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19,647,229.20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19,629,155.55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99.91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520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Doprinosi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na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teret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poslodavca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3,509,533.16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3,523,218.81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100.39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521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Naknade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po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autorskim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ugovorima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790,000.00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693,306.04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87.76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523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Troškovi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naknade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predsedniku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Upravnog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odbora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665,231.04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color w:val="000000"/>
                <w:sz w:val="20"/>
                <w:szCs w:val="20"/>
              </w:rPr>
              <w:t>665</w:t>
            </w:r>
            <w:r w:rsidR="008438CC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r w:rsidRPr="007B792C">
              <w:rPr>
                <w:rFonts w:eastAsia="Times New Roman" w:cs="Times New Roman"/>
                <w:color w:val="000000"/>
                <w:sz w:val="20"/>
                <w:szCs w:val="20"/>
              </w:rPr>
              <w:t>231.04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529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7a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Troškovi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naknade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zam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predsednika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Upravnog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odbora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399,138.00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399,138.60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529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8a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Naknade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troškova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zaposlenih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prevoz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466,777.51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473,255.52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101.39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52910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8b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Naknade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troškova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zaposlenih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službeni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put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685,000.00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335,351.68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48.96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52911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8c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Davanja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deci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zaposlenih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– Nova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45,155.00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45,830.00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101.49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52922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8d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Naknada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troškova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drugim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fizičkim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licima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200,000.00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210,293.13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105.15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52931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Otpremnine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jubilarne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nagrade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800,000.00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769,210.08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96.15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 xml:space="preserve">52932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5290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Troškovi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transportnih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usluga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PTT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350,222.49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338,457.44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96.64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531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Troškovi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usluga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održavanja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603,000.00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829,836.84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137.62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532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Troškovi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zakupnina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81,000.00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533,534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Troškovi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oglašavanje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reklame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propagande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23,224.00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66,364.00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285.76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535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Troškovi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proizvodnih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usluga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880,000.00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8438CC" w:rsidP="008438C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703</w:t>
            </w:r>
            <w:r w:rsidR="007B792C" w:rsidRPr="007B792C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660</w:t>
            </w:r>
            <w:r w:rsidR="007B792C" w:rsidRPr="007B792C">
              <w:rPr>
                <w:rFonts w:eastAsia="Times New Roman"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sz w:val="20"/>
                <w:szCs w:val="20"/>
              </w:rPr>
              <w:t>86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8438CC" w:rsidP="008438C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79.96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539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Troškovi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amortizacije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2,795,657.08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2,684,659.42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96.03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540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Troškovi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neproizvodnih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usluga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657,757.84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729,818.40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110.96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550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Troškovi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reprezentacije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407,094.42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403,750.36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99.18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551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Troškovi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osiguranja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201,717.70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151,073.94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74.89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552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Troškovi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platnog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prometa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74,770.16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85,693.80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114.61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553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Troškovi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članarina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320,000.00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308,082.50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96.28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554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Nak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B792C">
              <w:rPr>
                <w:rFonts w:eastAsia="Times New Roman" w:cs="Times New Roman"/>
                <w:sz w:val="20"/>
                <w:szCs w:val="20"/>
              </w:rPr>
              <w:t>za</w:t>
            </w:r>
            <w:proofErr w:type="spellEnd"/>
            <w:proofErr w:type="gram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građ.zemlj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porezi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koji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terete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troškove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675,857.60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670,831.60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99.26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 xml:space="preserve">555 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Ostali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nematerijalni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troškovi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>/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admin.tak.i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str.literatura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480,141.15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376,067.83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78.32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559</w:t>
            </w:r>
          </w:p>
        </w:tc>
      </w:tr>
      <w:tr w:rsidR="007B792C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Ostali</w:t>
            </w:r>
            <w:proofErr w:type="spellEnd"/>
            <w:r w:rsidRPr="007B792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15,485.10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4,967.31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32.08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792C" w:rsidRPr="007B792C" w:rsidRDefault="007B792C" w:rsidP="00F33F81">
            <w:pPr>
              <w:spacing w:before="0"/>
              <w:ind w:left="0" w:right="0"/>
              <w:jc w:val="left"/>
              <w:rPr>
                <w:rFonts w:eastAsia="Times New Roman" w:cs="Times New Roman"/>
                <w:sz w:val="16"/>
                <w:szCs w:val="16"/>
              </w:rPr>
            </w:pPr>
            <w:r w:rsidRPr="007B792C">
              <w:rPr>
                <w:rFonts w:eastAsia="Times New Roman" w:cs="Times New Roman"/>
                <w:sz w:val="16"/>
                <w:szCs w:val="16"/>
              </w:rPr>
              <w:t>562, 563, 579,</w:t>
            </w:r>
            <w:r w:rsidR="00F33F81" w:rsidRPr="00F33F81">
              <w:rPr>
                <w:rFonts w:eastAsia="Times New Roman" w:cs="Times New Roman"/>
                <w:sz w:val="16"/>
                <w:szCs w:val="16"/>
              </w:rPr>
              <w:t xml:space="preserve"> 592</w:t>
            </w:r>
            <w:r w:rsidRPr="007B792C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</w:tr>
      <w:tr w:rsidR="00F33F81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Ukupni</w:t>
            </w:r>
            <w:proofErr w:type="spellEnd"/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rashodi</w:t>
            </w:r>
            <w:proofErr w:type="spellEnd"/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od</w:t>
            </w:r>
            <w:proofErr w:type="spellEnd"/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1 do 20)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35,973,991.45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B792C" w:rsidRPr="007B792C" w:rsidRDefault="007B792C" w:rsidP="008438C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35,</w:t>
            </w:r>
            <w:r w:rsidR="008438CC">
              <w:rPr>
                <w:rFonts w:eastAsia="Times New Roman" w:cs="Times New Roman"/>
                <w:b/>
                <w:bCs/>
                <w:sz w:val="20"/>
                <w:szCs w:val="20"/>
              </w:rPr>
              <w:t>506</w:t>
            </w:r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,</w:t>
            </w:r>
            <w:r w:rsidR="008438CC">
              <w:rPr>
                <w:rFonts w:eastAsia="Times New Roman" w:cs="Times New Roman"/>
                <w:b/>
                <w:bCs/>
                <w:sz w:val="20"/>
                <w:szCs w:val="20"/>
              </w:rPr>
              <w:t>619</w:t>
            </w:r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  <w:r w:rsidR="008438CC">
              <w:rPr>
                <w:rFonts w:eastAsia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B792C" w:rsidRPr="007B792C" w:rsidRDefault="007B792C" w:rsidP="008438C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98.</w:t>
            </w:r>
            <w:r w:rsidR="008438CC">
              <w:rPr>
                <w:rFonts w:eastAsia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33F81" w:rsidRPr="007B792C" w:rsidTr="00F33F81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RAZLIKA PRIHODA I RASHODA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B792C" w:rsidRPr="007B792C" w:rsidRDefault="007B792C" w:rsidP="008438CC">
            <w:pPr>
              <w:spacing w:before="0"/>
              <w:ind w:left="0" w:right="0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-2,</w:t>
            </w:r>
            <w:r w:rsidR="008438CC">
              <w:rPr>
                <w:rFonts w:eastAsia="Times New Roman" w:cs="Times New Roman"/>
                <w:b/>
                <w:bCs/>
                <w:sz w:val="20"/>
                <w:szCs w:val="20"/>
              </w:rPr>
              <w:t>974</w:t>
            </w:r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,</w:t>
            </w:r>
            <w:r w:rsidR="008438CC">
              <w:rPr>
                <w:rFonts w:eastAsia="Times New Roman" w:cs="Times New Roman"/>
                <w:b/>
                <w:bCs/>
                <w:sz w:val="20"/>
                <w:szCs w:val="20"/>
              </w:rPr>
              <w:t>000</w:t>
            </w:r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  <w:r w:rsidR="008438CC">
              <w:rPr>
                <w:rFonts w:eastAsia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7B792C" w:rsidRPr="007B792C" w:rsidRDefault="007B792C" w:rsidP="007B792C">
            <w:pPr>
              <w:spacing w:before="0"/>
              <w:ind w:left="0" w:right="0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B792C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7B792C" w:rsidRDefault="007B792C" w:rsidP="007B792C">
      <w:pPr>
        <w:ind w:left="144" w:right="144"/>
      </w:pPr>
    </w:p>
    <w:tbl>
      <w:tblPr>
        <w:tblW w:w="11057" w:type="dxa"/>
        <w:tblInd w:w="93" w:type="dxa"/>
        <w:tblLook w:val="04A0"/>
      </w:tblPr>
      <w:tblGrid>
        <w:gridCol w:w="2608"/>
        <w:gridCol w:w="2608"/>
        <w:gridCol w:w="1502"/>
        <w:gridCol w:w="1752"/>
        <w:gridCol w:w="960"/>
        <w:gridCol w:w="1627"/>
      </w:tblGrid>
      <w:tr w:rsidR="007D2C19" w:rsidRPr="007D2C19" w:rsidTr="007D2C19">
        <w:trPr>
          <w:trHeight w:val="255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19" w:rsidRPr="007D2C19" w:rsidRDefault="007D2C19" w:rsidP="007D2C19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D2C19">
              <w:rPr>
                <w:rFonts w:eastAsia="Times New Roman" w:cs="Times New Roman"/>
                <w:sz w:val="20"/>
                <w:szCs w:val="20"/>
              </w:rPr>
              <w:t>NAPOMENE UZ IZVRŠENJE FINANSIJSKOG PLANA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19" w:rsidRPr="007D2C19" w:rsidRDefault="007D2C19" w:rsidP="007D2C19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19" w:rsidRPr="007D2C19" w:rsidRDefault="007D2C19" w:rsidP="007D2C19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19" w:rsidRPr="007D2C19" w:rsidRDefault="007D2C19" w:rsidP="007D2C19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19" w:rsidRPr="007D2C19" w:rsidRDefault="007D2C19" w:rsidP="007D2C19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2C19" w:rsidRPr="007D2C19" w:rsidTr="007D2C19">
        <w:trPr>
          <w:trHeight w:val="255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19" w:rsidRPr="007D2C19" w:rsidRDefault="007D2C19" w:rsidP="007D2C19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Prihodi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19" w:rsidRPr="007D2C19" w:rsidRDefault="007D2C19" w:rsidP="007D2C19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19" w:rsidRPr="007D2C19" w:rsidRDefault="007D2C19" w:rsidP="007D2C19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19" w:rsidRPr="007D2C19" w:rsidRDefault="007D2C19" w:rsidP="007D2C19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19" w:rsidRPr="007D2C19" w:rsidRDefault="007D2C19" w:rsidP="007D2C19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2C19" w:rsidRPr="007D2C19" w:rsidTr="007D2C19">
        <w:trPr>
          <w:trHeight w:val="25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19" w:rsidRPr="007D2C19" w:rsidRDefault="007D2C19" w:rsidP="007D2C19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Izvršenje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ukupnih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prihoda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je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za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9</w:t>
            </w:r>
            <w:proofErr w:type="gramStart"/>
            <w:r w:rsidRPr="007D2C19">
              <w:rPr>
                <w:rFonts w:eastAsia="Times New Roman" w:cs="Times New Roman"/>
                <w:sz w:val="20"/>
                <w:szCs w:val="20"/>
              </w:rPr>
              <w:t>,57</w:t>
            </w:r>
            <w:proofErr w:type="gram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manje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od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plana</w:t>
            </w:r>
            <w:proofErr w:type="spellEnd"/>
            <w:r w:rsidR="009460F1">
              <w:rPr>
                <w:rFonts w:eastAsia="Times New Roman" w:cs="Times New Roman"/>
                <w:sz w:val="20"/>
                <w:szCs w:val="20"/>
              </w:rPr>
              <w:t>,</w:t>
            </w:r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pri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čemu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je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najznačajniji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pad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prihoda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od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članskog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doprinosa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</w:tc>
      </w:tr>
      <w:tr w:rsidR="007D2C19" w:rsidRPr="007D2C19" w:rsidTr="007D2C19">
        <w:trPr>
          <w:trHeight w:val="25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19" w:rsidRPr="007D2C19" w:rsidRDefault="007D2C19" w:rsidP="007D2C19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Rashodi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</w:tr>
      <w:tr w:rsidR="007D2C19" w:rsidRPr="007D2C19" w:rsidTr="007D2C19">
        <w:trPr>
          <w:trHeight w:val="25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19" w:rsidRPr="007D2C19" w:rsidRDefault="007D2C19" w:rsidP="007D2C19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Rashodi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su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1</w:t>
            </w:r>
            <w:proofErr w:type="gramStart"/>
            <w:r w:rsidRPr="007D2C19">
              <w:rPr>
                <w:rFonts w:eastAsia="Times New Roman" w:cs="Times New Roman"/>
                <w:sz w:val="20"/>
                <w:szCs w:val="20"/>
              </w:rPr>
              <w:t>,32</w:t>
            </w:r>
            <w:proofErr w:type="gram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niži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od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planiranih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i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uglavnom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kreću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planiranim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okvirima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osim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nekoliko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slučajeva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koje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obrazlažemo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nastavku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7D2C19" w:rsidRPr="007D2C19" w:rsidTr="007D2C19">
        <w:trPr>
          <w:trHeight w:val="25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19" w:rsidRPr="007D2C19" w:rsidRDefault="007D2C19" w:rsidP="009460F1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D2C19">
              <w:rPr>
                <w:rFonts w:eastAsia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Troškovi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goriva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i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energije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su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izvršeni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većem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procentu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60F1">
              <w:rPr>
                <w:rFonts w:eastAsia="Times New Roman" w:cs="Times New Roman"/>
                <w:sz w:val="20"/>
                <w:szCs w:val="20"/>
              </w:rPr>
              <w:t>od</w:t>
            </w:r>
            <w:proofErr w:type="spellEnd"/>
            <w:r w:rsidR="009460F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60F1">
              <w:rPr>
                <w:rFonts w:eastAsia="Times New Roman" w:cs="Times New Roman"/>
                <w:sz w:val="20"/>
                <w:szCs w:val="20"/>
              </w:rPr>
              <w:t>planiranih</w:t>
            </w:r>
            <w:proofErr w:type="spellEnd"/>
            <w:r w:rsidR="009460F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zbog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nešto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veće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potrošnje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goriva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60F1">
              <w:rPr>
                <w:rFonts w:eastAsia="Times New Roman" w:cs="Times New Roman"/>
                <w:sz w:val="20"/>
                <w:szCs w:val="20"/>
              </w:rPr>
              <w:t>i</w:t>
            </w:r>
            <w:proofErr w:type="spellEnd"/>
            <w:r w:rsidR="009460F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60F1">
              <w:rPr>
                <w:rFonts w:eastAsia="Times New Roman" w:cs="Times New Roman"/>
                <w:sz w:val="20"/>
                <w:szCs w:val="20"/>
              </w:rPr>
              <w:t>energije</w:t>
            </w:r>
            <w:proofErr w:type="spellEnd"/>
            <w:r w:rsidR="009460F1">
              <w:rPr>
                <w:rFonts w:eastAsia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9460F1" w:rsidRPr="007D2C19">
              <w:rPr>
                <w:rFonts w:eastAsia="Times New Roman" w:cs="Times New Roman"/>
                <w:sz w:val="20"/>
                <w:szCs w:val="20"/>
              </w:rPr>
              <w:t>daljinskog</w:t>
            </w:r>
            <w:proofErr w:type="spellEnd"/>
            <w:r w:rsidR="009460F1"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60F1" w:rsidRPr="007D2C19">
              <w:rPr>
                <w:rFonts w:eastAsia="Times New Roman" w:cs="Times New Roman"/>
                <w:sz w:val="20"/>
                <w:szCs w:val="20"/>
              </w:rPr>
              <w:t>grejanja</w:t>
            </w:r>
            <w:proofErr w:type="spellEnd"/>
            <w:r w:rsidR="009460F1"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60F1">
              <w:rPr>
                <w:rFonts w:eastAsia="Times New Roman" w:cs="Times New Roman"/>
                <w:sz w:val="20"/>
                <w:szCs w:val="20"/>
              </w:rPr>
              <w:t>koje</w:t>
            </w:r>
            <w:proofErr w:type="spellEnd"/>
            <w:r w:rsidR="009460F1">
              <w:rPr>
                <w:rFonts w:eastAsia="Times New Roman" w:cs="Times New Roman"/>
                <w:sz w:val="20"/>
                <w:szCs w:val="20"/>
              </w:rPr>
              <w:t xml:space="preserve"> je </w:t>
            </w:r>
            <w:proofErr w:type="spellStart"/>
            <w:r w:rsidR="009460F1">
              <w:rPr>
                <w:rFonts w:eastAsia="Times New Roman" w:cs="Times New Roman"/>
                <w:sz w:val="20"/>
                <w:szCs w:val="20"/>
              </w:rPr>
              <w:t>delimično</w:t>
            </w:r>
            <w:proofErr w:type="spellEnd"/>
            <w:r w:rsidR="009460F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60F1">
              <w:rPr>
                <w:rFonts w:eastAsia="Times New Roman" w:cs="Times New Roman"/>
                <w:sz w:val="20"/>
                <w:szCs w:val="20"/>
              </w:rPr>
              <w:t>isključeno</w:t>
            </w:r>
            <w:proofErr w:type="spellEnd"/>
            <w:r w:rsidR="009460F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460F1" w:rsidRPr="007D2C19">
              <w:rPr>
                <w:rFonts w:eastAsia="Times New Roman" w:cs="Times New Roman"/>
                <w:sz w:val="20"/>
                <w:szCs w:val="20"/>
              </w:rPr>
              <w:t xml:space="preserve">u </w:t>
            </w:r>
            <w:proofErr w:type="spellStart"/>
            <w:r w:rsidR="009460F1" w:rsidRPr="007D2C19">
              <w:rPr>
                <w:rFonts w:eastAsia="Times New Roman" w:cs="Times New Roman"/>
                <w:sz w:val="20"/>
                <w:szCs w:val="20"/>
              </w:rPr>
              <w:t>poslovnom</w:t>
            </w:r>
            <w:proofErr w:type="spellEnd"/>
            <w:r w:rsidR="009460F1"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60F1" w:rsidRPr="007D2C19">
              <w:rPr>
                <w:rFonts w:eastAsia="Times New Roman" w:cs="Times New Roman"/>
                <w:sz w:val="20"/>
                <w:szCs w:val="20"/>
              </w:rPr>
              <w:t>prostoru</w:t>
            </w:r>
            <w:proofErr w:type="spellEnd"/>
            <w:r w:rsidR="009460F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60F1">
              <w:rPr>
                <w:rFonts w:eastAsia="Times New Roman" w:cs="Times New Roman"/>
                <w:sz w:val="20"/>
                <w:szCs w:val="20"/>
              </w:rPr>
              <w:t>Komore</w:t>
            </w:r>
            <w:proofErr w:type="spellEnd"/>
            <w:r w:rsidR="009460F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460F1" w:rsidRPr="007D2C19">
              <w:rPr>
                <w:rFonts w:eastAsia="Times New Roman" w:cs="Times New Roman"/>
                <w:sz w:val="20"/>
                <w:szCs w:val="20"/>
              </w:rPr>
              <w:t xml:space="preserve">u </w:t>
            </w:r>
            <w:proofErr w:type="spellStart"/>
            <w:r w:rsidR="009460F1" w:rsidRPr="007D2C19">
              <w:rPr>
                <w:rFonts w:eastAsia="Times New Roman" w:cs="Times New Roman"/>
                <w:sz w:val="20"/>
                <w:szCs w:val="20"/>
              </w:rPr>
              <w:t>Beogradu</w:t>
            </w:r>
            <w:proofErr w:type="spellEnd"/>
            <w:r w:rsidR="009460F1">
              <w:rPr>
                <w:rFonts w:eastAsia="Times New Roman" w:cs="Times New Roman"/>
                <w:sz w:val="20"/>
                <w:szCs w:val="20"/>
              </w:rPr>
              <w:t>,</w:t>
            </w:r>
            <w:r w:rsidR="009460F1"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646D">
              <w:rPr>
                <w:rFonts w:eastAsia="Times New Roman" w:cs="Times New Roman"/>
                <w:sz w:val="20"/>
                <w:szCs w:val="20"/>
              </w:rPr>
              <w:t>na</w:t>
            </w:r>
            <w:proofErr w:type="spellEnd"/>
            <w:r w:rsidR="00F0646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646D">
              <w:rPr>
                <w:rFonts w:eastAsia="Times New Roman" w:cs="Times New Roman"/>
                <w:sz w:val="20"/>
                <w:szCs w:val="20"/>
              </w:rPr>
              <w:t>njen</w:t>
            </w:r>
            <w:proofErr w:type="spellEnd"/>
            <w:r w:rsidR="00F0646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646D">
              <w:rPr>
                <w:rFonts w:eastAsia="Times New Roman" w:cs="Times New Roman"/>
                <w:sz w:val="20"/>
                <w:szCs w:val="20"/>
              </w:rPr>
              <w:t>zahtev</w:t>
            </w:r>
            <w:proofErr w:type="spellEnd"/>
            <w:r w:rsidR="00F0646D">
              <w:rPr>
                <w:rFonts w:eastAsia="Times New Roman" w:cs="Times New Roman"/>
                <w:sz w:val="20"/>
                <w:szCs w:val="20"/>
              </w:rPr>
              <w:t>,</w:t>
            </w:r>
            <w:r w:rsidR="009460F1"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60F1">
              <w:rPr>
                <w:rFonts w:eastAsia="Times New Roman" w:cs="Times New Roman"/>
                <w:sz w:val="20"/>
                <w:szCs w:val="20"/>
              </w:rPr>
              <w:t>tek</w:t>
            </w:r>
            <w:proofErr w:type="spellEnd"/>
            <w:r w:rsidR="009460F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60F1">
              <w:rPr>
                <w:rFonts w:eastAsia="Times New Roman" w:cs="Times New Roman"/>
                <w:sz w:val="20"/>
                <w:szCs w:val="20"/>
              </w:rPr>
              <w:t>sredinom</w:t>
            </w:r>
            <w:proofErr w:type="spellEnd"/>
            <w:r w:rsidR="009460F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60F1">
              <w:rPr>
                <w:rFonts w:eastAsia="Times New Roman" w:cs="Times New Roman"/>
                <w:sz w:val="20"/>
                <w:szCs w:val="20"/>
              </w:rPr>
              <w:t>godine</w:t>
            </w:r>
            <w:proofErr w:type="spellEnd"/>
            <w:r w:rsidR="009460F1">
              <w:rPr>
                <w:rFonts w:eastAsia="Times New Roman" w:cs="Times New Roman"/>
                <w:sz w:val="20"/>
                <w:szCs w:val="20"/>
              </w:rPr>
              <w:t xml:space="preserve">, a ne </w:t>
            </w:r>
            <w:proofErr w:type="spellStart"/>
            <w:r w:rsidR="009460F1">
              <w:rPr>
                <w:rFonts w:eastAsia="Times New Roman" w:cs="Times New Roman"/>
                <w:sz w:val="20"/>
                <w:szCs w:val="20"/>
              </w:rPr>
              <w:t>početk</w:t>
            </w:r>
            <w:r w:rsidRPr="007D2C19">
              <w:rPr>
                <w:rFonts w:eastAsia="Times New Roman" w:cs="Times New Roman"/>
                <w:sz w:val="20"/>
                <w:szCs w:val="20"/>
              </w:rPr>
              <w:t>o</w:t>
            </w:r>
            <w:r w:rsidR="009460F1">
              <w:rPr>
                <w:rFonts w:eastAsia="Times New Roman" w:cs="Times New Roman"/>
                <w:sz w:val="20"/>
                <w:szCs w:val="20"/>
              </w:rPr>
              <w:t>m</w:t>
            </w:r>
            <w:proofErr w:type="spellEnd"/>
            <w:r w:rsidR="009460F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60F1">
              <w:rPr>
                <w:rFonts w:eastAsia="Times New Roman" w:cs="Times New Roman"/>
                <w:sz w:val="20"/>
                <w:szCs w:val="20"/>
              </w:rPr>
              <w:t>godine</w:t>
            </w:r>
            <w:proofErr w:type="spellEnd"/>
            <w:r w:rsidR="009460F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60F1">
              <w:rPr>
                <w:rFonts w:eastAsia="Times New Roman" w:cs="Times New Roman"/>
                <w:sz w:val="20"/>
                <w:szCs w:val="20"/>
              </w:rPr>
              <w:t>kako</w:t>
            </w:r>
            <w:proofErr w:type="spellEnd"/>
            <w:r w:rsidR="009460F1">
              <w:rPr>
                <w:rFonts w:eastAsia="Times New Roman" w:cs="Times New Roman"/>
                <w:sz w:val="20"/>
                <w:szCs w:val="20"/>
              </w:rPr>
              <w:t xml:space="preserve"> je </w:t>
            </w:r>
            <w:proofErr w:type="spellStart"/>
            <w:r w:rsidR="009460F1">
              <w:rPr>
                <w:rFonts w:eastAsia="Times New Roman" w:cs="Times New Roman"/>
                <w:sz w:val="20"/>
                <w:szCs w:val="20"/>
              </w:rPr>
              <w:t>planirano</w:t>
            </w:r>
            <w:proofErr w:type="spellEnd"/>
            <w:r w:rsidR="009460F1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7D2C19" w:rsidRPr="007D2C19" w:rsidTr="007D2C19">
        <w:trPr>
          <w:trHeight w:val="25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19" w:rsidRPr="007D2C19" w:rsidRDefault="007D2C19" w:rsidP="007D2C19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2C19" w:rsidRPr="007D2C19" w:rsidTr="007D2C19">
        <w:trPr>
          <w:trHeight w:val="25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19" w:rsidRPr="007D2C19" w:rsidRDefault="007D2C19" w:rsidP="009460F1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D2C19">
              <w:rPr>
                <w:rFonts w:eastAsia="Times New Roman" w:cs="Times New Roman"/>
                <w:sz w:val="20"/>
                <w:szCs w:val="20"/>
              </w:rPr>
              <w:lastRenderedPageBreak/>
              <w:t>1</w:t>
            </w:r>
            <w:r w:rsidR="009460F1">
              <w:rPr>
                <w:rFonts w:eastAsia="Times New Roman" w:cs="Times New Roman"/>
                <w:sz w:val="20"/>
                <w:szCs w:val="20"/>
              </w:rPr>
              <w:t>1</w:t>
            </w:r>
            <w:r w:rsidRPr="007D2C19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Troškovi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usluga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održavanja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su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viši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od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planiranih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zbog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vanrednog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troška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odvajanja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struje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od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60F1">
              <w:rPr>
                <w:rFonts w:eastAsia="Times New Roman" w:cs="Times New Roman"/>
                <w:sz w:val="20"/>
                <w:szCs w:val="20"/>
              </w:rPr>
              <w:t>preduzeća</w:t>
            </w:r>
            <w:proofErr w:type="spellEnd"/>
            <w:r w:rsidR="009460F1">
              <w:rPr>
                <w:rFonts w:eastAsia="Times New Roman" w:cs="Times New Roman"/>
                <w:sz w:val="20"/>
                <w:szCs w:val="20"/>
              </w:rPr>
              <w:t xml:space="preserve"> “</w:t>
            </w:r>
            <w:proofErr w:type="spellStart"/>
            <w:r w:rsidR="009460F1">
              <w:rPr>
                <w:rFonts w:eastAsia="Times New Roman" w:cs="Times New Roman"/>
                <w:sz w:val="20"/>
                <w:szCs w:val="20"/>
              </w:rPr>
              <w:t>Dunav</w:t>
            </w:r>
            <w:proofErr w:type="spellEnd"/>
            <w:r w:rsidR="009460F1">
              <w:rPr>
                <w:rFonts w:eastAsia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9460F1">
              <w:rPr>
                <w:rFonts w:eastAsia="Times New Roman" w:cs="Times New Roman"/>
                <w:sz w:val="20"/>
                <w:szCs w:val="20"/>
              </w:rPr>
              <w:t>gupe</w:t>
            </w:r>
            <w:proofErr w:type="spellEnd"/>
            <w:r w:rsidR="009460F1">
              <w:rPr>
                <w:rFonts w:eastAsia="Times New Roman" w:cs="Times New Roman"/>
                <w:sz w:val="20"/>
                <w:szCs w:val="20"/>
              </w:rPr>
              <w:t xml:space="preserve">” </w:t>
            </w:r>
            <w:proofErr w:type="spellStart"/>
            <w:r w:rsidR="009460F1">
              <w:rPr>
                <w:rFonts w:eastAsia="Times New Roman" w:cs="Times New Roman"/>
                <w:sz w:val="20"/>
                <w:szCs w:val="20"/>
              </w:rPr>
              <w:t>i</w:t>
            </w:r>
            <w:proofErr w:type="spellEnd"/>
            <w:r w:rsidR="009460F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60F1">
              <w:rPr>
                <w:rFonts w:eastAsia="Times New Roman" w:cs="Times New Roman"/>
                <w:sz w:val="20"/>
                <w:szCs w:val="20"/>
              </w:rPr>
              <w:t>priključenja</w:t>
            </w:r>
            <w:proofErr w:type="spellEnd"/>
            <w:r w:rsidR="009460F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60F1">
              <w:rPr>
                <w:rFonts w:eastAsia="Times New Roman" w:cs="Times New Roman"/>
                <w:sz w:val="20"/>
                <w:szCs w:val="20"/>
              </w:rPr>
              <w:t>na</w:t>
            </w:r>
            <w:proofErr w:type="spellEnd"/>
            <w:r w:rsidR="009460F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460F1" w:rsidRPr="007D2C19">
              <w:rPr>
                <w:rFonts w:eastAsia="Times New Roman" w:cs="Times New Roman"/>
                <w:sz w:val="20"/>
                <w:szCs w:val="20"/>
              </w:rPr>
              <w:t>"</w:t>
            </w:r>
            <w:proofErr w:type="spellStart"/>
            <w:r w:rsidR="009460F1">
              <w:rPr>
                <w:rFonts w:eastAsia="Times New Roman" w:cs="Times New Roman"/>
                <w:sz w:val="20"/>
                <w:szCs w:val="20"/>
              </w:rPr>
              <w:t>Palatu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Jadran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>".</w:t>
            </w:r>
          </w:p>
        </w:tc>
      </w:tr>
      <w:tr w:rsidR="007D2C19" w:rsidRPr="007D2C19" w:rsidTr="007D2C19">
        <w:trPr>
          <w:trHeight w:val="25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19" w:rsidRPr="007D2C19" w:rsidRDefault="00005FCC" w:rsidP="00005FC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="007D2C19" w:rsidRPr="007D2C19">
              <w:rPr>
                <w:rFonts w:eastAsia="Times New Roman" w:cs="Times New Roman"/>
                <w:sz w:val="20"/>
                <w:szCs w:val="20"/>
              </w:rPr>
              <w:t>Troškovi</w:t>
            </w:r>
            <w:proofErr w:type="spellEnd"/>
            <w:r w:rsidR="007D2C19"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2C19" w:rsidRPr="007D2C19">
              <w:rPr>
                <w:rFonts w:eastAsia="Times New Roman" w:cs="Times New Roman"/>
                <w:sz w:val="20"/>
                <w:szCs w:val="20"/>
              </w:rPr>
              <w:t>zakupa</w:t>
            </w:r>
            <w:proofErr w:type="spellEnd"/>
            <w:r w:rsidR="007D2C19" w:rsidRPr="007D2C19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r w:rsidR="009460F1">
              <w:rPr>
                <w:rFonts w:eastAsia="Times New Roman" w:cs="Times New Roman"/>
                <w:sz w:val="20"/>
                <w:szCs w:val="20"/>
              </w:rPr>
              <w:t xml:space="preserve">sale </w:t>
            </w:r>
            <w:proofErr w:type="spellStart"/>
            <w:r w:rsidR="007D2C19" w:rsidRPr="007D2C19">
              <w:rPr>
                <w:rFonts w:eastAsia="Times New Roman" w:cs="Times New Roman"/>
                <w:sz w:val="20"/>
                <w:szCs w:val="20"/>
              </w:rPr>
              <w:t>za</w:t>
            </w:r>
            <w:proofErr w:type="spellEnd"/>
            <w:r w:rsidR="007D2C19"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2C19" w:rsidRPr="007D2C19">
              <w:rPr>
                <w:rFonts w:eastAsia="Times New Roman" w:cs="Times New Roman"/>
                <w:sz w:val="20"/>
                <w:szCs w:val="20"/>
              </w:rPr>
              <w:t>sednicu</w:t>
            </w:r>
            <w:proofErr w:type="spellEnd"/>
            <w:r w:rsidR="007D2C19"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2C19" w:rsidRPr="007D2C19">
              <w:rPr>
                <w:rFonts w:eastAsia="Times New Roman" w:cs="Times New Roman"/>
                <w:sz w:val="20"/>
                <w:szCs w:val="20"/>
              </w:rPr>
              <w:t>skupštine</w:t>
            </w:r>
            <w:proofErr w:type="spellEnd"/>
            <w:r w:rsidR="009460F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60F1">
              <w:rPr>
                <w:rFonts w:eastAsia="Times New Roman" w:cs="Times New Roman"/>
                <w:sz w:val="20"/>
                <w:szCs w:val="20"/>
              </w:rPr>
              <w:t>Komore</w:t>
            </w:r>
            <w:proofErr w:type="spellEnd"/>
            <w:r w:rsidR="007D2C19" w:rsidRPr="007D2C19">
              <w:rPr>
                <w:rFonts w:eastAsia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7D2C19" w:rsidRPr="007D2C19">
              <w:rPr>
                <w:rFonts w:eastAsia="Times New Roman" w:cs="Times New Roman"/>
                <w:sz w:val="20"/>
                <w:szCs w:val="20"/>
              </w:rPr>
              <w:t>su</w:t>
            </w:r>
            <w:proofErr w:type="spellEnd"/>
            <w:r w:rsidR="007D2C19"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2C19" w:rsidRPr="007D2C19">
              <w:rPr>
                <w:rFonts w:eastAsia="Times New Roman" w:cs="Times New Roman"/>
                <w:sz w:val="20"/>
                <w:szCs w:val="20"/>
              </w:rPr>
              <w:t>izvršeni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,</w:t>
            </w:r>
            <w:r w:rsidR="007D2C19"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2C19" w:rsidRPr="007D2C19">
              <w:rPr>
                <w:rFonts w:eastAsia="Times New Roman" w:cs="Times New Roman"/>
                <w:sz w:val="20"/>
                <w:szCs w:val="20"/>
              </w:rPr>
              <w:t>ali</w:t>
            </w:r>
            <w:proofErr w:type="spellEnd"/>
            <w:r w:rsidR="007D2C19"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2C19" w:rsidRPr="007D2C19">
              <w:rPr>
                <w:rFonts w:eastAsia="Times New Roman" w:cs="Times New Roman"/>
                <w:sz w:val="20"/>
                <w:szCs w:val="20"/>
              </w:rPr>
              <w:t>su</w:t>
            </w:r>
            <w:proofErr w:type="spellEnd"/>
            <w:r w:rsidR="007D2C19"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2C19" w:rsidRPr="007D2C19">
              <w:rPr>
                <w:rFonts w:eastAsia="Times New Roman" w:cs="Times New Roman"/>
                <w:sz w:val="20"/>
                <w:szCs w:val="20"/>
              </w:rPr>
              <w:t>greškom</w:t>
            </w:r>
            <w:proofErr w:type="spellEnd"/>
            <w:r w:rsidR="007D2C19"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2C19" w:rsidRPr="007D2C19">
              <w:rPr>
                <w:rFonts w:eastAsia="Times New Roman" w:cs="Times New Roman"/>
                <w:sz w:val="20"/>
                <w:szCs w:val="20"/>
              </w:rPr>
              <w:t>fakturisani</w:t>
            </w:r>
            <w:proofErr w:type="spellEnd"/>
            <w:r w:rsidR="007D2C19"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2C19" w:rsidRPr="007D2C19">
              <w:rPr>
                <w:rFonts w:eastAsia="Times New Roman" w:cs="Times New Roman"/>
                <w:sz w:val="20"/>
                <w:szCs w:val="20"/>
              </w:rPr>
              <w:t>ka</w:t>
            </w:r>
            <w:r>
              <w:rPr>
                <w:rFonts w:eastAsia="Times New Roman" w:cs="Times New Roman"/>
                <w:sz w:val="20"/>
                <w:szCs w:val="20"/>
              </w:rPr>
              <w:t>o</w:t>
            </w:r>
            <w:proofErr w:type="spellEnd"/>
            <w:r w:rsidR="007D2C19"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D2C19" w:rsidRPr="007D2C19">
              <w:rPr>
                <w:rFonts w:eastAsia="Times New Roman" w:cs="Times New Roman"/>
                <w:sz w:val="20"/>
                <w:szCs w:val="20"/>
              </w:rPr>
              <w:t>reprezentacija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7D2C19" w:rsidRPr="007D2C19" w:rsidTr="007D2C19">
        <w:trPr>
          <w:trHeight w:val="25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19" w:rsidRPr="007D2C19" w:rsidRDefault="007D2C19" w:rsidP="00005FC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D2C19">
              <w:rPr>
                <w:rFonts w:eastAsia="Times New Roman" w:cs="Times New Roman"/>
                <w:sz w:val="20"/>
                <w:szCs w:val="20"/>
              </w:rPr>
              <w:t>1</w:t>
            </w:r>
            <w:r w:rsidR="00005FCC">
              <w:rPr>
                <w:rFonts w:eastAsia="Times New Roman" w:cs="Times New Roman"/>
                <w:sz w:val="20"/>
                <w:szCs w:val="20"/>
              </w:rPr>
              <w:t>5</w:t>
            </w:r>
            <w:r w:rsidRPr="007D2C19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Troškovi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neproizvodnih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usluga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su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na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5FCC">
              <w:rPr>
                <w:rFonts w:eastAsia="Times New Roman" w:cs="Times New Roman"/>
                <w:sz w:val="20"/>
                <w:szCs w:val="20"/>
              </w:rPr>
              <w:t>nešto</w:t>
            </w:r>
            <w:proofErr w:type="spellEnd"/>
            <w:r w:rsidR="00005FC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višem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nivou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005FCC">
              <w:rPr>
                <w:rFonts w:eastAsia="Times New Roman" w:cs="Times New Roman"/>
                <w:sz w:val="20"/>
                <w:szCs w:val="20"/>
              </w:rPr>
              <w:t xml:space="preserve">s </w:t>
            </w:r>
            <w:proofErr w:type="spellStart"/>
            <w:r w:rsidR="00005FCC">
              <w:rPr>
                <w:rFonts w:eastAsia="Times New Roman" w:cs="Times New Roman"/>
                <w:sz w:val="20"/>
                <w:szCs w:val="20"/>
              </w:rPr>
              <w:t>obzirom</w:t>
            </w:r>
            <w:proofErr w:type="spellEnd"/>
            <w:r w:rsidR="00005FC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5FCC">
              <w:rPr>
                <w:rFonts w:eastAsia="Times New Roman" w:cs="Times New Roman"/>
                <w:sz w:val="20"/>
                <w:szCs w:val="20"/>
              </w:rPr>
              <w:t>da</w:t>
            </w:r>
            <w:proofErr w:type="spellEnd"/>
            <w:r w:rsidR="00005FCC">
              <w:rPr>
                <w:rFonts w:eastAsia="Times New Roman" w:cs="Times New Roman"/>
                <w:sz w:val="20"/>
                <w:szCs w:val="20"/>
              </w:rPr>
              <w:t xml:space="preserve"> se, </w:t>
            </w:r>
            <w:proofErr w:type="spellStart"/>
            <w:r w:rsidR="00005FCC">
              <w:rPr>
                <w:rFonts w:eastAsia="Times New Roman" w:cs="Times New Roman"/>
                <w:sz w:val="20"/>
                <w:szCs w:val="20"/>
              </w:rPr>
              <w:t>neplanirano</w:t>
            </w:r>
            <w:proofErr w:type="spellEnd"/>
            <w:r w:rsidR="00005FCC">
              <w:rPr>
                <w:rFonts w:eastAsia="Times New Roman" w:cs="Times New Roman"/>
                <w:sz w:val="20"/>
                <w:szCs w:val="20"/>
              </w:rPr>
              <w:t xml:space="preserve">, u </w:t>
            </w:r>
            <w:proofErr w:type="spellStart"/>
            <w:r w:rsidR="00005FCC">
              <w:rPr>
                <w:rFonts w:eastAsia="Times New Roman" w:cs="Times New Roman"/>
                <w:sz w:val="20"/>
                <w:szCs w:val="20"/>
              </w:rPr>
              <w:t>toku</w:t>
            </w:r>
            <w:proofErr w:type="spellEnd"/>
            <w:r w:rsidR="00005FC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5FCC">
              <w:rPr>
                <w:rFonts w:eastAsia="Times New Roman" w:cs="Times New Roman"/>
                <w:sz w:val="20"/>
                <w:szCs w:val="20"/>
              </w:rPr>
              <w:t>godine</w:t>
            </w:r>
            <w:proofErr w:type="spellEnd"/>
            <w:r w:rsidR="00005FC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5FCC">
              <w:rPr>
                <w:rFonts w:eastAsia="Times New Roman" w:cs="Times New Roman"/>
                <w:sz w:val="20"/>
                <w:szCs w:val="20"/>
              </w:rPr>
              <w:t>ukazala</w:t>
            </w:r>
            <w:proofErr w:type="spellEnd"/>
            <w:r w:rsidR="00005FC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5FCC">
              <w:rPr>
                <w:rFonts w:eastAsia="Times New Roman" w:cs="Times New Roman"/>
                <w:sz w:val="20"/>
                <w:szCs w:val="20"/>
              </w:rPr>
              <w:t>potreba</w:t>
            </w:r>
            <w:proofErr w:type="spellEnd"/>
            <w:r w:rsidR="00005FC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5FCC" w:rsidRPr="007D2C19">
              <w:rPr>
                <w:rFonts w:eastAsia="Times New Roman" w:cs="Times New Roman"/>
                <w:sz w:val="20"/>
                <w:szCs w:val="20"/>
              </w:rPr>
              <w:t>za</w:t>
            </w:r>
            <w:proofErr w:type="spellEnd"/>
            <w:r w:rsidR="00005FCC"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5FCC" w:rsidRPr="007D2C19">
              <w:rPr>
                <w:rFonts w:eastAsia="Times New Roman" w:cs="Times New Roman"/>
                <w:sz w:val="20"/>
                <w:szCs w:val="20"/>
              </w:rPr>
              <w:t>edukacijom</w:t>
            </w:r>
            <w:proofErr w:type="spellEnd"/>
            <w:r w:rsidR="00005FCC"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5FCC" w:rsidRPr="007D2C19">
              <w:rPr>
                <w:rFonts w:eastAsia="Times New Roman" w:cs="Times New Roman"/>
                <w:sz w:val="20"/>
                <w:szCs w:val="20"/>
              </w:rPr>
              <w:t>jednog</w:t>
            </w:r>
            <w:proofErr w:type="spellEnd"/>
            <w:r w:rsidR="00005FCC"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5FCC" w:rsidRPr="007D2C19">
              <w:rPr>
                <w:rFonts w:eastAsia="Times New Roman" w:cs="Times New Roman"/>
                <w:sz w:val="20"/>
                <w:szCs w:val="20"/>
              </w:rPr>
              <w:t>zaposlenog</w:t>
            </w:r>
            <w:proofErr w:type="spellEnd"/>
            <w:r w:rsidR="00005FCC" w:rsidRPr="007D2C19">
              <w:rPr>
                <w:rFonts w:eastAsia="Times New Roman" w:cs="Times New Roman"/>
                <w:sz w:val="20"/>
                <w:szCs w:val="20"/>
              </w:rPr>
              <w:t xml:space="preserve"> u</w:t>
            </w:r>
            <w:r w:rsidR="00005FC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5FCC">
              <w:rPr>
                <w:rFonts w:eastAsia="Times New Roman" w:cs="Times New Roman"/>
                <w:sz w:val="20"/>
                <w:szCs w:val="20"/>
              </w:rPr>
              <w:t>S</w:t>
            </w:r>
            <w:r w:rsidR="00005FCC" w:rsidRPr="007D2C19">
              <w:rPr>
                <w:rFonts w:eastAsia="Times New Roman" w:cs="Times New Roman"/>
                <w:sz w:val="20"/>
                <w:szCs w:val="20"/>
              </w:rPr>
              <w:t>tručnoj</w:t>
            </w:r>
            <w:proofErr w:type="spellEnd"/>
            <w:r w:rsidR="00005FCC"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5FCC" w:rsidRPr="007D2C19">
              <w:rPr>
                <w:rFonts w:eastAsia="Times New Roman" w:cs="Times New Roman"/>
                <w:sz w:val="20"/>
                <w:szCs w:val="20"/>
              </w:rPr>
              <w:t>službi</w:t>
            </w:r>
            <w:proofErr w:type="spellEnd"/>
            <w:r w:rsidR="00005FCC"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5FCC" w:rsidRPr="007D2C19">
              <w:rPr>
                <w:rFonts w:eastAsia="Times New Roman" w:cs="Times New Roman"/>
                <w:sz w:val="20"/>
                <w:szCs w:val="20"/>
              </w:rPr>
              <w:t>Komore</w:t>
            </w:r>
            <w:proofErr w:type="spellEnd"/>
            <w:r w:rsidR="00005FCC" w:rsidRPr="007D2C1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005FCC" w:rsidRPr="007D2C19" w:rsidTr="00D1079C">
        <w:trPr>
          <w:trHeight w:val="25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FCC" w:rsidRPr="007D2C19" w:rsidRDefault="00005FCC" w:rsidP="00D1079C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D2C19">
              <w:rPr>
                <w:rFonts w:eastAsia="Times New Roman" w:cs="Times New Roman"/>
                <w:sz w:val="20"/>
                <w:szCs w:val="20"/>
              </w:rPr>
              <w:t xml:space="preserve">Pored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izvršenja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rashoda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uglavnom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, u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planskim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okvirima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,</w:t>
            </w:r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negativan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finansijski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rezultat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je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iskazan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zbog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značajnog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smanjenja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prihoda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7D2C19" w:rsidRPr="007D2C19" w:rsidTr="007D2C19">
        <w:trPr>
          <w:trHeight w:val="25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19" w:rsidRPr="007D2C19" w:rsidRDefault="007D2C19" w:rsidP="007D2C19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2C19" w:rsidRPr="007D2C19" w:rsidTr="007D2C19">
        <w:trPr>
          <w:trHeight w:val="255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19" w:rsidRPr="007D2C19" w:rsidRDefault="007D2C19" w:rsidP="007D2C19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19" w:rsidRPr="007D2C19" w:rsidRDefault="007D2C19" w:rsidP="007D2C19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19" w:rsidRPr="007D2C19" w:rsidRDefault="007D2C19" w:rsidP="007D2C19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19" w:rsidRPr="007D2C19" w:rsidRDefault="007D2C19" w:rsidP="007D2C19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19" w:rsidRPr="007D2C19" w:rsidRDefault="007D2C19" w:rsidP="007D2C19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19" w:rsidRPr="007D2C19" w:rsidRDefault="007D2C19" w:rsidP="007D2C19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2C19" w:rsidRPr="007D2C19" w:rsidTr="007D2C19">
        <w:trPr>
          <w:trHeight w:val="255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19" w:rsidRPr="007D2C19" w:rsidRDefault="007D2C19" w:rsidP="007D2C19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19" w:rsidRPr="007D2C19" w:rsidRDefault="007D2C19" w:rsidP="007D2C19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19" w:rsidRPr="007D2C19" w:rsidRDefault="007D2C19" w:rsidP="007D2C19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2C19">
              <w:rPr>
                <w:rFonts w:eastAsia="Times New Roman" w:cs="Times New Roman"/>
                <w:sz w:val="20"/>
                <w:szCs w:val="20"/>
              </w:rPr>
              <w:t>V.D. SEKRETARA</w:t>
            </w:r>
            <w:r w:rsidR="00005FCC">
              <w:rPr>
                <w:rFonts w:eastAsia="Times New Roman" w:cs="Times New Roman"/>
                <w:sz w:val="20"/>
                <w:szCs w:val="20"/>
              </w:rPr>
              <w:t xml:space="preserve"> KOMORE</w:t>
            </w:r>
          </w:p>
        </w:tc>
      </w:tr>
      <w:tr w:rsidR="007D2C19" w:rsidRPr="007D2C19" w:rsidTr="007D2C19">
        <w:trPr>
          <w:trHeight w:val="255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19" w:rsidRPr="007D2C19" w:rsidRDefault="007D2C19" w:rsidP="007D2C19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19" w:rsidRPr="007D2C19" w:rsidRDefault="007D2C19" w:rsidP="007D2C19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19" w:rsidRPr="007D2C19" w:rsidRDefault="007D2C19" w:rsidP="007D2C19">
            <w:pPr>
              <w:spacing w:before="0"/>
              <w:ind w:left="0" w:right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19" w:rsidRPr="007D2C19" w:rsidRDefault="007D2C19" w:rsidP="007D2C19">
            <w:pPr>
              <w:spacing w:before="0"/>
              <w:ind w:left="0"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Srđan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Srdanov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2C19">
              <w:rPr>
                <w:rFonts w:eastAsia="Times New Roman" w:cs="Times New Roman"/>
                <w:sz w:val="20"/>
                <w:szCs w:val="20"/>
              </w:rPr>
              <w:t>dipl.prav</w:t>
            </w:r>
            <w:proofErr w:type="spellEnd"/>
            <w:r w:rsidRPr="007D2C19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</w:tbl>
    <w:p w:rsidR="007D2C19" w:rsidRDefault="007D2C19" w:rsidP="007B792C">
      <w:pPr>
        <w:ind w:left="144" w:right="144"/>
      </w:pPr>
    </w:p>
    <w:sectPr w:rsidR="007D2C19" w:rsidSect="007B79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792C"/>
    <w:rsid w:val="00005FCC"/>
    <w:rsid w:val="007B792C"/>
    <w:rsid w:val="007D2C19"/>
    <w:rsid w:val="008438CC"/>
    <w:rsid w:val="00866501"/>
    <w:rsid w:val="009460F1"/>
    <w:rsid w:val="0097440D"/>
    <w:rsid w:val="00AB380C"/>
    <w:rsid w:val="00C96562"/>
    <w:rsid w:val="00EC650E"/>
    <w:rsid w:val="00F0646D"/>
    <w:rsid w:val="00F3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  <w:ind w:left="518" w:right="5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62"/>
  </w:style>
  <w:style w:type="paragraph" w:styleId="Heading1">
    <w:name w:val="heading 1"/>
    <w:basedOn w:val="Normal"/>
    <w:next w:val="Normal"/>
    <w:link w:val="Heading1Char"/>
    <w:uiPriority w:val="9"/>
    <w:qFormat/>
    <w:rsid w:val="007B79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9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92C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9"/>
    <w:rsid w:val="007B7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7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komoragrad</dc:creator>
  <cp:lastModifiedBy>komoragrad</cp:lastModifiedBy>
  <cp:revision>2</cp:revision>
  <dcterms:created xsi:type="dcterms:W3CDTF">2017-02-21T07:03:00Z</dcterms:created>
  <dcterms:modified xsi:type="dcterms:W3CDTF">2017-02-21T07:03:00Z</dcterms:modified>
</cp:coreProperties>
</file>